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3D6E" w14:textId="542ADA90" w:rsidR="00077C5B" w:rsidRPr="00077C5B" w:rsidRDefault="00077C5B" w:rsidP="00077C5B">
      <w:pPr>
        <w:pStyle w:val="Default"/>
        <w:jc w:val="right"/>
        <w:rPr>
          <w:sz w:val="28"/>
          <w:szCs w:val="28"/>
        </w:rPr>
      </w:pPr>
      <w:r w:rsidRPr="00077C5B">
        <w:rPr>
          <w:sz w:val="28"/>
          <w:szCs w:val="28"/>
        </w:rPr>
        <w:t>July 12</w:t>
      </w:r>
      <w:r w:rsidRPr="00077C5B">
        <w:rPr>
          <w:sz w:val="28"/>
          <w:szCs w:val="28"/>
          <w:vertAlign w:val="superscript"/>
        </w:rPr>
        <w:t>th</w:t>
      </w:r>
      <w:r w:rsidRPr="00077C5B">
        <w:rPr>
          <w:sz w:val="28"/>
          <w:szCs w:val="28"/>
        </w:rPr>
        <w:t>, 2021</w:t>
      </w:r>
    </w:p>
    <w:p w14:paraId="7A4C7DDA" w14:textId="77777777" w:rsidR="00077C5B" w:rsidRDefault="00077C5B" w:rsidP="00077C5B">
      <w:pPr>
        <w:pStyle w:val="Default"/>
        <w:jc w:val="center"/>
        <w:rPr>
          <w:b/>
          <w:bCs/>
          <w:sz w:val="28"/>
          <w:szCs w:val="28"/>
          <w:u w:val="single"/>
        </w:rPr>
      </w:pPr>
    </w:p>
    <w:p w14:paraId="5CB235DE" w14:textId="45BFE4D3" w:rsidR="00D11001" w:rsidRPr="00077C5B" w:rsidRDefault="00D11001" w:rsidP="00077C5B">
      <w:pPr>
        <w:pStyle w:val="Default"/>
        <w:jc w:val="center"/>
        <w:rPr>
          <w:sz w:val="22"/>
          <w:szCs w:val="22"/>
          <w:u w:val="single"/>
        </w:rPr>
      </w:pPr>
      <w:r w:rsidRPr="00077C5B">
        <w:rPr>
          <w:b/>
          <w:bCs/>
          <w:sz w:val="28"/>
          <w:szCs w:val="28"/>
          <w:u w:val="single"/>
        </w:rPr>
        <w:t>ACPV Training Program Review 2020- 2021</w:t>
      </w:r>
    </w:p>
    <w:p w14:paraId="3AF606D4" w14:textId="30B9BAE6" w:rsidR="00D11001" w:rsidRPr="00D11001" w:rsidRDefault="00D11001" w:rsidP="00D11001">
      <w:pPr>
        <w:pStyle w:val="Default"/>
        <w:rPr>
          <w:sz w:val="22"/>
          <w:szCs w:val="22"/>
        </w:rPr>
      </w:pPr>
      <w:r>
        <w:rPr>
          <w:sz w:val="22"/>
          <w:szCs w:val="22"/>
        </w:rPr>
        <w:t xml:space="preserve"> </w:t>
      </w:r>
      <w:r>
        <w:rPr>
          <w:b/>
          <w:bCs/>
          <w:sz w:val="28"/>
          <w:szCs w:val="28"/>
        </w:rPr>
        <w:t xml:space="preserve"> </w:t>
      </w:r>
    </w:p>
    <w:p w14:paraId="0B70C225" w14:textId="77777777" w:rsidR="00D11001" w:rsidRDefault="00D11001" w:rsidP="00D11001">
      <w:pPr>
        <w:pStyle w:val="Default"/>
        <w:rPr>
          <w:sz w:val="23"/>
          <w:szCs w:val="23"/>
        </w:rPr>
      </w:pPr>
      <w:r>
        <w:rPr>
          <w:b/>
          <w:bCs/>
          <w:sz w:val="23"/>
          <w:szCs w:val="23"/>
        </w:rPr>
        <w:t xml:space="preserve">ACPV Training Program Review Committee: </w:t>
      </w:r>
    </w:p>
    <w:p w14:paraId="7FD4B1B8" w14:textId="5B0042E3" w:rsidR="00D11001" w:rsidRDefault="00D11001" w:rsidP="00D11001">
      <w:pPr>
        <w:pStyle w:val="Default"/>
        <w:rPr>
          <w:sz w:val="23"/>
          <w:szCs w:val="23"/>
        </w:rPr>
      </w:pPr>
      <w:r>
        <w:rPr>
          <w:sz w:val="23"/>
          <w:szCs w:val="23"/>
        </w:rPr>
        <w:t xml:space="preserve">Dr. Rodrigo Gallardo - Chair </w:t>
      </w:r>
    </w:p>
    <w:p w14:paraId="56004BF7" w14:textId="77777777" w:rsidR="00D11001" w:rsidRDefault="00D11001" w:rsidP="00D11001">
      <w:pPr>
        <w:pStyle w:val="Default"/>
        <w:rPr>
          <w:sz w:val="23"/>
          <w:szCs w:val="23"/>
        </w:rPr>
      </w:pPr>
      <w:r>
        <w:rPr>
          <w:sz w:val="23"/>
          <w:szCs w:val="23"/>
        </w:rPr>
        <w:t>Dr. Deidre Johnson</w:t>
      </w:r>
    </w:p>
    <w:p w14:paraId="47FE2D12" w14:textId="77777777" w:rsidR="00D11001" w:rsidRDefault="00D11001" w:rsidP="00D11001">
      <w:pPr>
        <w:pStyle w:val="Default"/>
        <w:rPr>
          <w:sz w:val="23"/>
          <w:szCs w:val="23"/>
        </w:rPr>
      </w:pPr>
      <w:r>
        <w:rPr>
          <w:sz w:val="23"/>
          <w:szCs w:val="23"/>
        </w:rPr>
        <w:t>Dr. Faris Jirjis</w:t>
      </w:r>
    </w:p>
    <w:p w14:paraId="744C8707" w14:textId="648B1DAC" w:rsidR="00D11001" w:rsidRDefault="00D11001" w:rsidP="00D11001">
      <w:pPr>
        <w:pStyle w:val="Default"/>
        <w:rPr>
          <w:sz w:val="23"/>
          <w:szCs w:val="23"/>
        </w:rPr>
      </w:pPr>
      <w:r>
        <w:rPr>
          <w:sz w:val="23"/>
          <w:szCs w:val="23"/>
        </w:rPr>
        <w:t xml:space="preserve"> </w:t>
      </w:r>
    </w:p>
    <w:p w14:paraId="36E51C77" w14:textId="77777777" w:rsidR="00D11001" w:rsidRDefault="00D11001" w:rsidP="00D11001">
      <w:pPr>
        <w:pStyle w:val="Default"/>
        <w:rPr>
          <w:sz w:val="23"/>
          <w:szCs w:val="23"/>
        </w:rPr>
      </w:pPr>
      <w:r>
        <w:rPr>
          <w:b/>
          <w:bCs/>
          <w:sz w:val="23"/>
          <w:szCs w:val="23"/>
        </w:rPr>
        <w:t xml:space="preserve">Updated Items for this Year: </w:t>
      </w:r>
    </w:p>
    <w:p w14:paraId="0E81E410" w14:textId="4B4B4ADF" w:rsidR="00D11001" w:rsidRDefault="00D11001" w:rsidP="00D11001">
      <w:pPr>
        <w:pStyle w:val="Default"/>
        <w:rPr>
          <w:sz w:val="23"/>
          <w:szCs w:val="23"/>
        </w:rPr>
      </w:pPr>
      <w:r>
        <w:rPr>
          <w:rFonts w:ascii="Times New Roman" w:hAnsi="Times New Roman" w:cs="Times New Roman"/>
          <w:sz w:val="23"/>
          <w:szCs w:val="23"/>
        </w:rPr>
        <w:t xml:space="preserve">1. </w:t>
      </w:r>
      <w:r w:rsidR="00AD55D8">
        <w:rPr>
          <w:sz w:val="23"/>
          <w:szCs w:val="23"/>
        </w:rPr>
        <w:t xml:space="preserve">Nine </w:t>
      </w:r>
      <w:r>
        <w:rPr>
          <w:sz w:val="23"/>
          <w:szCs w:val="23"/>
        </w:rPr>
        <w:t>existing programs were reviewed</w:t>
      </w:r>
    </w:p>
    <w:p w14:paraId="64D4A6C6" w14:textId="77777777" w:rsidR="00D11001" w:rsidRDefault="00D11001" w:rsidP="00D11001">
      <w:pPr>
        <w:pStyle w:val="Default"/>
        <w:rPr>
          <w:sz w:val="23"/>
          <w:szCs w:val="23"/>
        </w:rPr>
      </w:pPr>
      <w:r>
        <w:rPr>
          <w:rFonts w:ascii="Times New Roman" w:hAnsi="Times New Roman" w:cs="Times New Roman"/>
          <w:sz w:val="23"/>
          <w:szCs w:val="23"/>
        </w:rPr>
        <w:t xml:space="preserve">2. </w:t>
      </w:r>
      <w:r>
        <w:rPr>
          <w:sz w:val="23"/>
          <w:szCs w:val="23"/>
        </w:rPr>
        <w:t>No applications for new programs were received</w:t>
      </w:r>
    </w:p>
    <w:p w14:paraId="281703B2" w14:textId="3218DC95" w:rsidR="00D11001" w:rsidRDefault="00D11001" w:rsidP="00D11001">
      <w:pPr>
        <w:pStyle w:val="Default"/>
        <w:rPr>
          <w:sz w:val="23"/>
          <w:szCs w:val="23"/>
        </w:rPr>
      </w:pPr>
      <w:r>
        <w:rPr>
          <w:sz w:val="23"/>
          <w:szCs w:val="23"/>
        </w:rPr>
        <w:t xml:space="preserve">3. We communicated with the inactive program at OSU for updates   </w:t>
      </w:r>
    </w:p>
    <w:p w14:paraId="10A05972" w14:textId="77777777" w:rsidR="00D11001" w:rsidRDefault="00D11001" w:rsidP="00D11001">
      <w:pPr>
        <w:pStyle w:val="Default"/>
        <w:rPr>
          <w:sz w:val="23"/>
          <w:szCs w:val="23"/>
        </w:rPr>
      </w:pPr>
    </w:p>
    <w:p w14:paraId="72941FAF" w14:textId="77777777" w:rsidR="00D11001" w:rsidRDefault="00D11001" w:rsidP="00D11001">
      <w:pPr>
        <w:pStyle w:val="Default"/>
        <w:rPr>
          <w:sz w:val="23"/>
          <w:szCs w:val="23"/>
        </w:rPr>
      </w:pPr>
      <w:r>
        <w:rPr>
          <w:b/>
          <w:bCs/>
          <w:sz w:val="23"/>
          <w:szCs w:val="23"/>
        </w:rPr>
        <w:t xml:space="preserve">1. Review of Programs </w:t>
      </w:r>
    </w:p>
    <w:p w14:paraId="37908266" w14:textId="22843577" w:rsidR="00D11001" w:rsidRDefault="00D11001" w:rsidP="00D11001">
      <w:pPr>
        <w:pStyle w:val="Default"/>
        <w:rPr>
          <w:sz w:val="23"/>
          <w:szCs w:val="23"/>
        </w:rPr>
      </w:pPr>
      <w:r>
        <w:rPr>
          <w:b/>
          <w:bCs/>
          <w:sz w:val="23"/>
          <w:szCs w:val="23"/>
        </w:rPr>
        <w:t xml:space="preserve">The Committee was charged with reviewing </w:t>
      </w:r>
      <w:r w:rsidR="00AD55D8">
        <w:rPr>
          <w:b/>
          <w:bCs/>
          <w:sz w:val="23"/>
          <w:szCs w:val="23"/>
        </w:rPr>
        <w:t xml:space="preserve">nine </w:t>
      </w:r>
      <w:r>
        <w:rPr>
          <w:b/>
          <w:bCs/>
          <w:sz w:val="23"/>
          <w:szCs w:val="23"/>
        </w:rPr>
        <w:t xml:space="preserve">programs this year: </w:t>
      </w:r>
    </w:p>
    <w:p w14:paraId="3DE7466A" w14:textId="0C6B7BFE" w:rsidR="00D11001" w:rsidRDefault="00D11001" w:rsidP="00D11001">
      <w:pPr>
        <w:pStyle w:val="Default"/>
        <w:rPr>
          <w:sz w:val="23"/>
          <w:szCs w:val="23"/>
        </w:rPr>
      </w:pPr>
      <w:r>
        <w:rPr>
          <w:rFonts w:ascii="Times New Roman" w:hAnsi="Times New Roman" w:cs="Times New Roman"/>
          <w:sz w:val="23"/>
          <w:szCs w:val="23"/>
        </w:rPr>
        <w:t xml:space="preserve">1. </w:t>
      </w:r>
      <w:r>
        <w:rPr>
          <w:sz w:val="23"/>
          <w:szCs w:val="23"/>
        </w:rPr>
        <w:t>Mississippi State University (MSU-PRDL)</w:t>
      </w:r>
    </w:p>
    <w:p w14:paraId="4D68767A" w14:textId="0FB10B96" w:rsidR="00D11001" w:rsidRDefault="00D11001" w:rsidP="00D11001">
      <w:pPr>
        <w:pStyle w:val="Default"/>
        <w:rPr>
          <w:sz w:val="23"/>
          <w:szCs w:val="23"/>
        </w:rPr>
      </w:pPr>
      <w:r>
        <w:rPr>
          <w:rFonts w:ascii="Times New Roman" w:hAnsi="Times New Roman" w:cs="Times New Roman"/>
          <w:sz w:val="23"/>
          <w:szCs w:val="23"/>
        </w:rPr>
        <w:t xml:space="preserve">2. </w:t>
      </w:r>
      <w:r>
        <w:rPr>
          <w:sz w:val="23"/>
          <w:szCs w:val="23"/>
        </w:rPr>
        <w:t>North Carolina State University (NCSU)</w:t>
      </w:r>
    </w:p>
    <w:p w14:paraId="3B95F752" w14:textId="77777777" w:rsidR="00D11001" w:rsidRDefault="00D11001" w:rsidP="00D11001">
      <w:pPr>
        <w:pStyle w:val="Default"/>
        <w:rPr>
          <w:sz w:val="23"/>
          <w:szCs w:val="23"/>
        </w:rPr>
      </w:pPr>
      <w:r>
        <w:rPr>
          <w:rFonts w:ascii="Times New Roman" w:hAnsi="Times New Roman" w:cs="Times New Roman"/>
          <w:sz w:val="23"/>
          <w:szCs w:val="23"/>
        </w:rPr>
        <w:t xml:space="preserve">4. </w:t>
      </w:r>
      <w:r>
        <w:rPr>
          <w:sz w:val="23"/>
          <w:szCs w:val="23"/>
        </w:rPr>
        <w:t xml:space="preserve">University of Georgia - MAM </w:t>
      </w:r>
    </w:p>
    <w:p w14:paraId="033DC5D5" w14:textId="77777777" w:rsidR="00D11001" w:rsidRDefault="00D11001" w:rsidP="00D11001">
      <w:pPr>
        <w:pStyle w:val="Default"/>
        <w:rPr>
          <w:sz w:val="23"/>
          <w:szCs w:val="23"/>
        </w:rPr>
      </w:pPr>
      <w:r>
        <w:rPr>
          <w:rFonts w:ascii="Times New Roman" w:hAnsi="Times New Roman" w:cs="Times New Roman"/>
          <w:sz w:val="23"/>
          <w:szCs w:val="23"/>
        </w:rPr>
        <w:t xml:space="preserve">5. </w:t>
      </w:r>
      <w:r>
        <w:rPr>
          <w:sz w:val="23"/>
          <w:szCs w:val="23"/>
        </w:rPr>
        <w:t xml:space="preserve">University of Georgia - MAHM </w:t>
      </w:r>
    </w:p>
    <w:p w14:paraId="73DB22F7" w14:textId="600362BA" w:rsidR="00D11001" w:rsidRDefault="00D11001" w:rsidP="00D11001">
      <w:pPr>
        <w:pStyle w:val="Default"/>
        <w:rPr>
          <w:sz w:val="23"/>
          <w:szCs w:val="23"/>
        </w:rPr>
      </w:pPr>
      <w:r>
        <w:rPr>
          <w:rFonts w:ascii="Times New Roman" w:hAnsi="Times New Roman" w:cs="Times New Roman"/>
          <w:sz w:val="23"/>
          <w:szCs w:val="23"/>
        </w:rPr>
        <w:t xml:space="preserve">6. </w:t>
      </w:r>
      <w:r>
        <w:rPr>
          <w:sz w:val="23"/>
          <w:szCs w:val="23"/>
        </w:rPr>
        <w:t xml:space="preserve">University of Georgia – Pathology Residency with Poultry Focus (UGP) </w:t>
      </w:r>
    </w:p>
    <w:p w14:paraId="38D94C7A" w14:textId="1E04CD0B" w:rsidR="00D11001" w:rsidRDefault="00D11001" w:rsidP="00D11001">
      <w:pPr>
        <w:pStyle w:val="Default"/>
        <w:rPr>
          <w:sz w:val="23"/>
          <w:szCs w:val="23"/>
        </w:rPr>
      </w:pPr>
      <w:r>
        <w:rPr>
          <w:rFonts w:ascii="Times New Roman" w:hAnsi="Times New Roman" w:cs="Times New Roman"/>
          <w:sz w:val="23"/>
          <w:szCs w:val="23"/>
        </w:rPr>
        <w:t xml:space="preserve">7. </w:t>
      </w:r>
      <w:r>
        <w:rPr>
          <w:sz w:val="23"/>
          <w:szCs w:val="23"/>
        </w:rPr>
        <w:t>University of California</w:t>
      </w:r>
      <w:r w:rsidR="005C34D8">
        <w:rPr>
          <w:sz w:val="23"/>
          <w:szCs w:val="23"/>
        </w:rPr>
        <w:t>, Davis</w:t>
      </w:r>
      <w:r>
        <w:rPr>
          <w:sz w:val="23"/>
          <w:szCs w:val="23"/>
        </w:rPr>
        <w:t xml:space="preserve"> – Turlock (UCD) </w:t>
      </w:r>
    </w:p>
    <w:p w14:paraId="0357C0B6" w14:textId="006F05B9" w:rsidR="00D11001" w:rsidRDefault="00D11001" w:rsidP="00D11001">
      <w:pPr>
        <w:pStyle w:val="Default"/>
        <w:rPr>
          <w:sz w:val="23"/>
          <w:szCs w:val="23"/>
        </w:rPr>
      </w:pPr>
      <w:r>
        <w:rPr>
          <w:rFonts w:ascii="Times New Roman" w:hAnsi="Times New Roman" w:cs="Times New Roman"/>
          <w:sz w:val="23"/>
          <w:szCs w:val="23"/>
        </w:rPr>
        <w:t xml:space="preserve">8. </w:t>
      </w:r>
      <w:r>
        <w:rPr>
          <w:sz w:val="23"/>
          <w:szCs w:val="23"/>
        </w:rPr>
        <w:t>Purdue University (PU)</w:t>
      </w:r>
    </w:p>
    <w:p w14:paraId="5888B82B" w14:textId="63BF3256" w:rsidR="00D11001" w:rsidRDefault="00D11001" w:rsidP="00D11001">
      <w:pPr>
        <w:pStyle w:val="Default"/>
        <w:rPr>
          <w:sz w:val="23"/>
          <w:szCs w:val="23"/>
        </w:rPr>
      </w:pPr>
      <w:r>
        <w:rPr>
          <w:rFonts w:ascii="Times New Roman" w:hAnsi="Times New Roman" w:cs="Times New Roman"/>
          <w:sz w:val="23"/>
          <w:szCs w:val="23"/>
        </w:rPr>
        <w:t xml:space="preserve">9. </w:t>
      </w:r>
      <w:r>
        <w:rPr>
          <w:sz w:val="23"/>
          <w:szCs w:val="23"/>
        </w:rPr>
        <w:t xml:space="preserve">Pennsylvania State University (PSU) </w:t>
      </w:r>
    </w:p>
    <w:p w14:paraId="100E305A" w14:textId="77777777" w:rsidR="00D11001" w:rsidRDefault="00D11001" w:rsidP="00D11001">
      <w:pPr>
        <w:pStyle w:val="Default"/>
        <w:rPr>
          <w:sz w:val="23"/>
          <w:szCs w:val="23"/>
        </w:rPr>
      </w:pPr>
    </w:p>
    <w:p w14:paraId="0B61A14C" w14:textId="19B8943E" w:rsidR="00D11001" w:rsidRDefault="00D11001" w:rsidP="00077C5B">
      <w:pPr>
        <w:pStyle w:val="Default"/>
        <w:numPr>
          <w:ilvl w:val="0"/>
          <w:numId w:val="1"/>
        </w:numPr>
        <w:rPr>
          <w:sz w:val="23"/>
          <w:szCs w:val="23"/>
        </w:rPr>
      </w:pPr>
      <w:r>
        <w:rPr>
          <w:b/>
          <w:bCs/>
          <w:sz w:val="23"/>
          <w:szCs w:val="23"/>
        </w:rPr>
        <w:t xml:space="preserve">Mississippi State University Poultry Research &amp; Diagnostic Laboratory (MSU- PRDL) </w:t>
      </w:r>
    </w:p>
    <w:p w14:paraId="28308280" w14:textId="1A8101F0" w:rsidR="00D11001" w:rsidRDefault="00D11001" w:rsidP="00D11001">
      <w:pPr>
        <w:pStyle w:val="Default"/>
        <w:rPr>
          <w:sz w:val="23"/>
          <w:szCs w:val="23"/>
        </w:rPr>
      </w:pPr>
      <w:r>
        <w:rPr>
          <w:sz w:val="23"/>
          <w:szCs w:val="23"/>
        </w:rPr>
        <w:t xml:space="preserve">The program is a two-year, Masters of Veterinary Science-Poultry Specialty degree. Their mission is to provide students with a high-quality program of study, practical experience, and applied research which ultimately allows them to make substantial and sustained contributions to the field of poultry medicine </w:t>
      </w:r>
    </w:p>
    <w:p w14:paraId="6BD98659" w14:textId="77777777" w:rsidR="00D11001" w:rsidRDefault="00D11001" w:rsidP="00D11001">
      <w:pPr>
        <w:pStyle w:val="Default"/>
        <w:rPr>
          <w:sz w:val="23"/>
          <w:szCs w:val="23"/>
        </w:rPr>
      </w:pPr>
      <w:r w:rsidRPr="00D11001">
        <w:rPr>
          <w:b/>
          <w:bCs/>
          <w:sz w:val="23"/>
          <w:szCs w:val="23"/>
        </w:rPr>
        <w:t>Faculty in charge:</w:t>
      </w:r>
      <w:r>
        <w:rPr>
          <w:sz w:val="23"/>
          <w:szCs w:val="23"/>
        </w:rPr>
        <w:t xml:space="preserve"> Dr. Martha Pulido </w:t>
      </w:r>
    </w:p>
    <w:p w14:paraId="70DC33FE" w14:textId="31A3C197" w:rsidR="00D11001" w:rsidRDefault="00D11001" w:rsidP="00D11001">
      <w:pPr>
        <w:pStyle w:val="Default"/>
        <w:rPr>
          <w:sz w:val="23"/>
          <w:szCs w:val="23"/>
        </w:rPr>
      </w:pPr>
      <w:r>
        <w:rPr>
          <w:sz w:val="23"/>
          <w:szCs w:val="23"/>
        </w:rPr>
        <w:t>The MSU-PDRL program is compliant in all standards measured</w:t>
      </w:r>
    </w:p>
    <w:p w14:paraId="4CEB924E" w14:textId="619C9FCE" w:rsidR="00D11001" w:rsidRDefault="00D11001" w:rsidP="00D11001">
      <w:pPr>
        <w:pStyle w:val="Default"/>
        <w:rPr>
          <w:sz w:val="23"/>
          <w:szCs w:val="23"/>
        </w:rPr>
      </w:pPr>
      <w:r>
        <w:rPr>
          <w:sz w:val="23"/>
          <w:szCs w:val="23"/>
        </w:rPr>
        <w:t xml:space="preserve">Funding sources were clearly stated </w:t>
      </w:r>
    </w:p>
    <w:p w14:paraId="158591F5" w14:textId="77777777" w:rsidR="00D11001" w:rsidRDefault="00D11001" w:rsidP="00D11001">
      <w:pPr>
        <w:pStyle w:val="Default"/>
        <w:rPr>
          <w:sz w:val="23"/>
          <w:szCs w:val="23"/>
        </w:rPr>
      </w:pPr>
      <w:r w:rsidRPr="00D11001">
        <w:rPr>
          <w:b/>
          <w:bCs/>
          <w:sz w:val="23"/>
          <w:szCs w:val="23"/>
        </w:rPr>
        <w:t>Members:</w:t>
      </w:r>
      <w:r>
        <w:rPr>
          <w:sz w:val="23"/>
          <w:szCs w:val="23"/>
        </w:rPr>
        <w:t xml:space="preserve"> 6 ACPV Diplomate faculty members, 5 ACPV adjunct faculty members. Currently two students are currently enrolled in the program. One started in 2021.</w:t>
      </w:r>
    </w:p>
    <w:p w14:paraId="3B75A7B8" w14:textId="571E098A" w:rsidR="00D11001" w:rsidRDefault="00D11001" w:rsidP="00D11001">
      <w:pPr>
        <w:pStyle w:val="Default"/>
        <w:rPr>
          <w:b/>
          <w:bCs/>
          <w:sz w:val="23"/>
          <w:szCs w:val="23"/>
        </w:rPr>
      </w:pPr>
      <w:r w:rsidRPr="00D11001">
        <w:rPr>
          <w:b/>
          <w:bCs/>
          <w:sz w:val="23"/>
          <w:szCs w:val="23"/>
        </w:rPr>
        <w:t>Exam pass rate:</w:t>
      </w:r>
      <w:r>
        <w:rPr>
          <w:sz w:val="23"/>
          <w:szCs w:val="23"/>
        </w:rPr>
        <w:t xml:space="preserve"> Considering 2018 and 2019 (last two years when the exam was offered) the pass rate has been 50% (calculated as sections passed from the total)   </w:t>
      </w:r>
      <w:r>
        <w:rPr>
          <w:b/>
          <w:bCs/>
          <w:sz w:val="23"/>
          <w:szCs w:val="23"/>
        </w:rPr>
        <w:t xml:space="preserve"> </w:t>
      </w:r>
    </w:p>
    <w:p w14:paraId="1EAC9A79" w14:textId="77777777" w:rsidR="005C34D8" w:rsidRDefault="005C34D8" w:rsidP="005C34D8">
      <w:pPr>
        <w:pStyle w:val="Default"/>
        <w:rPr>
          <w:sz w:val="23"/>
          <w:szCs w:val="23"/>
        </w:rPr>
      </w:pPr>
      <w:r w:rsidRPr="00D11001">
        <w:rPr>
          <w:b/>
          <w:bCs/>
          <w:sz w:val="23"/>
          <w:szCs w:val="23"/>
        </w:rPr>
        <w:t>Changes this ye</w:t>
      </w:r>
      <w:r>
        <w:rPr>
          <w:b/>
          <w:bCs/>
          <w:sz w:val="23"/>
          <w:szCs w:val="23"/>
        </w:rPr>
        <w:t>ar: No</w:t>
      </w:r>
      <w:r>
        <w:rPr>
          <w:sz w:val="23"/>
          <w:szCs w:val="23"/>
        </w:rPr>
        <w:t xml:space="preserve"> </w:t>
      </w:r>
    </w:p>
    <w:p w14:paraId="0B3FC4EB" w14:textId="77777777" w:rsidR="00D11001" w:rsidRDefault="00D11001" w:rsidP="00D11001">
      <w:pPr>
        <w:pStyle w:val="Default"/>
        <w:rPr>
          <w:sz w:val="23"/>
          <w:szCs w:val="23"/>
        </w:rPr>
      </w:pPr>
    </w:p>
    <w:p w14:paraId="2BAFFFC8" w14:textId="61373C21" w:rsidR="00D11001" w:rsidRDefault="00D11001" w:rsidP="00077C5B">
      <w:pPr>
        <w:pStyle w:val="Default"/>
        <w:numPr>
          <w:ilvl w:val="0"/>
          <w:numId w:val="1"/>
        </w:numPr>
        <w:rPr>
          <w:sz w:val="23"/>
          <w:szCs w:val="23"/>
        </w:rPr>
      </w:pPr>
      <w:r>
        <w:rPr>
          <w:b/>
          <w:bCs/>
          <w:sz w:val="23"/>
          <w:szCs w:val="23"/>
        </w:rPr>
        <w:t>North Carolina State University (NCSU)</w:t>
      </w:r>
    </w:p>
    <w:p w14:paraId="6919507F" w14:textId="77777777" w:rsidR="00D11001" w:rsidRDefault="00D11001" w:rsidP="00D11001">
      <w:pPr>
        <w:pStyle w:val="Default"/>
        <w:rPr>
          <w:i/>
          <w:iCs/>
          <w:sz w:val="23"/>
          <w:szCs w:val="23"/>
        </w:rPr>
      </w:pPr>
      <w:r>
        <w:rPr>
          <w:sz w:val="23"/>
          <w:szCs w:val="23"/>
        </w:rPr>
        <w:t>Two-year program, provides post-veterinary training in the identification and control of factors impacting poultry health, welfare, and production</w:t>
      </w:r>
      <w:r>
        <w:rPr>
          <w:i/>
          <w:iCs/>
          <w:sz w:val="23"/>
          <w:szCs w:val="23"/>
        </w:rPr>
        <w:t xml:space="preserve">. </w:t>
      </w:r>
    </w:p>
    <w:p w14:paraId="0B31F43A" w14:textId="6F0AA8A5" w:rsidR="00D11001" w:rsidRDefault="00D11001" w:rsidP="00D11001">
      <w:pPr>
        <w:pStyle w:val="Default"/>
        <w:rPr>
          <w:sz w:val="23"/>
          <w:szCs w:val="23"/>
        </w:rPr>
      </w:pPr>
      <w:r w:rsidRPr="00D11001">
        <w:rPr>
          <w:b/>
          <w:bCs/>
          <w:sz w:val="23"/>
          <w:szCs w:val="23"/>
        </w:rPr>
        <w:t>Faculty in charge:</w:t>
      </w:r>
      <w:r>
        <w:rPr>
          <w:sz w:val="23"/>
          <w:szCs w:val="23"/>
        </w:rPr>
        <w:t xml:space="preserve"> Dr. Rocio Crespo</w:t>
      </w:r>
    </w:p>
    <w:p w14:paraId="1673119E" w14:textId="37AA4970" w:rsidR="00D11001" w:rsidRDefault="00D11001" w:rsidP="00D11001">
      <w:pPr>
        <w:pStyle w:val="Default"/>
        <w:rPr>
          <w:sz w:val="23"/>
          <w:szCs w:val="23"/>
        </w:rPr>
      </w:pPr>
      <w:r>
        <w:rPr>
          <w:sz w:val="23"/>
          <w:szCs w:val="23"/>
        </w:rPr>
        <w:t xml:space="preserve">The NCSU program is compliant in all standards measured </w:t>
      </w:r>
    </w:p>
    <w:p w14:paraId="577784E2" w14:textId="569BF421" w:rsidR="00D11001" w:rsidRDefault="00D11001" w:rsidP="00D11001">
      <w:pPr>
        <w:pStyle w:val="Default"/>
        <w:rPr>
          <w:sz w:val="23"/>
          <w:szCs w:val="23"/>
        </w:rPr>
      </w:pPr>
      <w:r w:rsidRPr="00D11001">
        <w:rPr>
          <w:b/>
          <w:bCs/>
          <w:sz w:val="23"/>
          <w:szCs w:val="23"/>
        </w:rPr>
        <w:lastRenderedPageBreak/>
        <w:t>Members:</w:t>
      </w:r>
      <w:r>
        <w:rPr>
          <w:sz w:val="23"/>
          <w:szCs w:val="23"/>
        </w:rPr>
        <w:t xml:space="preserve"> 4 ACPV Diplomate faculty members, </w:t>
      </w:r>
      <w:r w:rsidR="00077C5B">
        <w:rPr>
          <w:sz w:val="23"/>
          <w:szCs w:val="23"/>
        </w:rPr>
        <w:t xml:space="preserve">one new faculty member Ravi Kulkarni, </w:t>
      </w:r>
      <w:r>
        <w:rPr>
          <w:sz w:val="23"/>
          <w:szCs w:val="23"/>
        </w:rPr>
        <w:t>1 Affiliated member. Three students are currently enrolled in the program. Two started in 2021.</w:t>
      </w:r>
    </w:p>
    <w:p w14:paraId="7E6DB2DB" w14:textId="3E7EDBC3" w:rsidR="00D11001" w:rsidRDefault="00D11001" w:rsidP="00D11001">
      <w:pPr>
        <w:pStyle w:val="Default"/>
        <w:rPr>
          <w:sz w:val="23"/>
          <w:szCs w:val="23"/>
        </w:rPr>
      </w:pPr>
      <w:r w:rsidRPr="00D11001">
        <w:rPr>
          <w:b/>
          <w:bCs/>
          <w:sz w:val="23"/>
          <w:szCs w:val="23"/>
        </w:rPr>
        <w:t>Exam pass rate:</w:t>
      </w:r>
      <w:r>
        <w:rPr>
          <w:sz w:val="23"/>
          <w:szCs w:val="23"/>
        </w:rPr>
        <w:t xml:space="preserve"> Considering 2018 and 2019 (last two years when the exam was offered) the pass rate has been 50% (calculated as sections passed from the total)</w:t>
      </w:r>
    </w:p>
    <w:p w14:paraId="23C19E29" w14:textId="251E83A2" w:rsidR="005C34D8" w:rsidRDefault="005C34D8" w:rsidP="00D11001">
      <w:pPr>
        <w:pStyle w:val="Default"/>
        <w:rPr>
          <w:sz w:val="23"/>
          <w:szCs w:val="23"/>
        </w:rPr>
      </w:pPr>
      <w:r w:rsidRPr="00D11001">
        <w:rPr>
          <w:b/>
          <w:bCs/>
          <w:sz w:val="23"/>
          <w:szCs w:val="23"/>
        </w:rPr>
        <w:t>Changes this ye</w:t>
      </w:r>
      <w:r>
        <w:rPr>
          <w:b/>
          <w:bCs/>
          <w:sz w:val="23"/>
          <w:szCs w:val="23"/>
        </w:rPr>
        <w:t>ar: No</w:t>
      </w:r>
      <w:r>
        <w:rPr>
          <w:sz w:val="23"/>
          <w:szCs w:val="23"/>
        </w:rPr>
        <w:t xml:space="preserve"> </w:t>
      </w:r>
    </w:p>
    <w:p w14:paraId="1F31AB91" w14:textId="5AEE2E29" w:rsidR="00D11001" w:rsidRDefault="00D11001" w:rsidP="00D11001">
      <w:pPr>
        <w:pStyle w:val="Default"/>
        <w:rPr>
          <w:b/>
          <w:bCs/>
          <w:sz w:val="23"/>
          <w:szCs w:val="23"/>
        </w:rPr>
      </w:pPr>
      <w:r>
        <w:rPr>
          <w:sz w:val="23"/>
          <w:szCs w:val="23"/>
        </w:rPr>
        <w:t xml:space="preserve">   </w:t>
      </w:r>
      <w:r>
        <w:rPr>
          <w:b/>
          <w:bCs/>
          <w:sz w:val="23"/>
          <w:szCs w:val="23"/>
        </w:rPr>
        <w:t xml:space="preserve"> </w:t>
      </w:r>
    </w:p>
    <w:p w14:paraId="5A8F707C" w14:textId="69D68F12" w:rsidR="00D11001" w:rsidRDefault="00D11001" w:rsidP="00077C5B">
      <w:pPr>
        <w:pStyle w:val="Default"/>
        <w:numPr>
          <w:ilvl w:val="0"/>
          <w:numId w:val="1"/>
        </w:numPr>
        <w:rPr>
          <w:sz w:val="23"/>
          <w:szCs w:val="23"/>
        </w:rPr>
      </w:pPr>
      <w:r>
        <w:rPr>
          <w:b/>
          <w:bCs/>
          <w:sz w:val="23"/>
          <w:szCs w:val="23"/>
        </w:rPr>
        <w:t xml:space="preserve">University of Georgia – Masters of Avian Medicine (MAM) </w:t>
      </w:r>
    </w:p>
    <w:p w14:paraId="5831877F" w14:textId="77777777" w:rsidR="00D11001" w:rsidRPr="00D11001" w:rsidRDefault="00D11001" w:rsidP="00D11001">
      <w:pPr>
        <w:autoSpaceDE w:val="0"/>
        <w:autoSpaceDN w:val="0"/>
        <w:adjustRightInd w:val="0"/>
        <w:rPr>
          <w:rFonts w:cstheme="minorHAnsi"/>
          <w:sz w:val="23"/>
          <w:szCs w:val="23"/>
        </w:rPr>
      </w:pPr>
      <w:r>
        <w:rPr>
          <w:sz w:val="23"/>
          <w:szCs w:val="23"/>
        </w:rPr>
        <w:t>The program is an 18-month non-thesis Masters of Avian Medicine</w:t>
      </w:r>
      <w:r w:rsidRPr="00D11001">
        <w:rPr>
          <w:rFonts w:cstheme="minorHAnsi"/>
          <w:sz w:val="23"/>
          <w:szCs w:val="23"/>
        </w:rPr>
        <w:t>. The program is designed for veterinarians seeking a career in clinical avian medicine in the poultry industry. Course work</w:t>
      </w:r>
    </w:p>
    <w:p w14:paraId="75EA1C88" w14:textId="12F63C31" w:rsidR="00D11001" w:rsidRPr="00D11001" w:rsidRDefault="00D11001" w:rsidP="00D11001">
      <w:pPr>
        <w:autoSpaceDE w:val="0"/>
        <w:autoSpaceDN w:val="0"/>
        <w:adjustRightInd w:val="0"/>
        <w:rPr>
          <w:rFonts w:cstheme="minorHAnsi"/>
          <w:sz w:val="23"/>
          <w:szCs w:val="23"/>
        </w:rPr>
      </w:pPr>
      <w:r w:rsidRPr="00D11001">
        <w:rPr>
          <w:rFonts w:cstheme="minorHAnsi"/>
          <w:sz w:val="23"/>
          <w:szCs w:val="23"/>
        </w:rPr>
        <w:t>in microbiology, pathology, and poultry science is combined with practical field and laboratory experiences in clinical</w:t>
      </w:r>
      <w:r>
        <w:rPr>
          <w:rFonts w:cstheme="minorHAnsi"/>
          <w:sz w:val="23"/>
          <w:szCs w:val="23"/>
        </w:rPr>
        <w:t xml:space="preserve"> </w:t>
      </w:r>
      <w:r w:rsidRPr="00D11001">
        <w:rPr>
          <w:rFonts w:cstheme="minorHAnsi"/>
          <w:sz w:val="23"/>
          <w:szCs w:val="23"/>
        </w:rPr>
        <w:t>avian medicine.</w:t>
      </w:r>
    </w:p>
    <w:p w14:paraId="21C65CF2" w14:textId="77777777" w:rsidR="00D11001" w:rsidRDefault="00D11001" w:rsidP="00D11001">
      <w:pPr>
        <w:pStyle w:val="Default"/>
        <w:rPr>
          <w:sz w:val="23"/>
          <w:szCs w:val="23"/>
        </w:rPr>
      </w:pPr>
      <w:r w:rsidRPr="00D11001">
        <w:rPr>
          <w:b/>
          <w:bCs/>
          <w:sz w:val="23"/>
          <w:szCs w:val="23"/>
        </w:rPr>
        <w:t>Faculty in charge:</w:t>
      </w:r>
      <w:r>
        <w:rPr>
          <w:sz w:val="23"/>
          <w:szCs w:val="23"/>
        </w:rPr>
        <w:t xml:space="preserve"> Dr. Karen Grogan</w:t>
      </w:r>
    </w:p>
    <w:p w14:paraId="4BDB24F5" w14:textId="4AC6B074" w:rsidR="00D11001" w:rsidRDefault="00D11001" w:rsidP="00D11001">
      <w:pPr>
        <w:pStyle w:val="Default"/>
        <w:rPr>
          <w:sz w:val="23"/>
          <w:szCs w:val="23"/>
        </w:rPr>
      </w:pPr>
      <w:r w:rsidRPr="00D11001">
        <w:rPr>
          <w:b/>
          <w:bCs/>
          <w:sz w:val="23"/>
          <w:szCs w:val="23"/>
        </w:rPr>
        <w:t>Members</w:t>
      </w:r>
      <w:r>
        <w:rPr>
          <w:b/>
          <w:bCs/>
          <w:sz w:val="23"/>
          <w:szCs w:val="23"/>
        </w:rPr>
        <w:t>:</w:t>
      </w:r>
      <w:r w:rsidRPr="00D11001">
        <w:rPr>
          <w:b/>
          <w:bCs/>
          <w:sz w:val="23"/>
          <w:szCs w:val="23"/>
        </w:rPr>
        <w:t xml:space="preserve"> </w:t>
      </w:r>
      <w:r w:rsidRPr="00D11001">
        <w:rPr>
          <w:sz w:val="23"/>
          <w:szCs w:val="23"/>
        </w:rPr>
        <w:t>5 ACPV Diplomate faculty members</w:t>
      </w:r>
      <w:r>
        <w:rPr>
          <w:sz w:val="23"/>
          <w:szCs w:val="23"/>
        </w:rPr>
        <w:t>, 7 emeriti or adjunct faculty members.</w:t>
      </w:r>
      <w:r w:rsidRPr="00D11001">
        <w:rPr>
          <w:sz w:val="23"/>
          <w:szCs w:val="23"/>
        </w:rPr>
        <w:t xml:space="preserve"> There</w:t>
      </w:r>
      <w:r>
        <w:rPr>
          <w:sz w:val="23"/>
          <w:szCs w:val="23"/>
        </w:rPr>
        <w:t xml:space="preserve"> are 6 students currently enrolled in the program. Three students finished the program in 2020 and three students joined in 2021. </w:t>
      </w:r>
    </w:p>
    <w:p w14:paraId="324529D3" w14:textId="436C2D07" w:rsidR="00D11001" w:rsidRDefault="00D11001" w:rsidP="00D11001">
      <w:pPr>
        <w:pStyle w:val="Default"/>
        <w:rPr>
          <w:sz w:val="23"/>
          <w:szCs w:val="23"/>
        </w:rPr>
      </w:pPr>
      <w:r w:rsidRPr="00D11001">
        <w:rPr>
          <w:b/>
          <w:bCs/>
          <w:sz w:val="23"/>
          <w:szCs w:val="23"/>
        </w:rPr>
        <w:t>Exam pass rate:</w:t>
      </w:r>
      <w:r>
        <w:rPr>
          <w:sz w:val="23"/>
          <w:szCs w:val="23"/>
        </w:rPr>
        <w:t xml:space="preserve"> Considering 2018 and 2019 (last two years when the exam was offered) the pass rate has been 55.5% (calculated as sections passed from the total)</w:t>
      </w:r>
    </w:p>
    <w:p w14:paraId="28084C0C" w14:textId="3B783DE3" w:rsidR="00D11001" w:rsidRDefault="00D11001" w:rsidP="00D11001">
      <w:pPr>
        <w:pStyle w:val="Default"/>
        <w:rPr>
          <w:sz w:val="23"/>
          <w:szCs w:val="23"/>
        </w:rPr>
      </w:pPr>
      <w:r w:rsidRPr="00D11001">
        <w:rPr>
          <w:b/>
          <w:bCs/>
          <w:sz w:val="23"/>
          <w:szCs w:val="23"/>
        </w:rPr>
        <w:t>Changes this year:</w:t>
      </w:r>
      <w:r>
        <w:rPr>
          <w:sz w:val="23"/>
          <w:szCs w:val="23"/>
        </w:rPr>
        <w:t xml:space="preserve"> Dr. David French Joined the program in 2020 as faculty, Dr. Monique Franca left the program in 2021.  </w:t>
      </w:r>
    </w:p>
    <w:p w14:paraId="3A67917D" w14:textId="77777777" w:rsidR="00D11001" w:rsidRDefault="00D11001" w:rsidP="00D11001">
      <w:pPr>
        <w:pStyle w:val="Default"/>
        <w:rPr>
          <w:sz w:val="23"/>
          <w:szCs w:val="23"/>
        </w:rPr>
      </w:pPr>
    </w:p>
    <w:p w14:paraId="3125A8AA" w14:textId="2B1DB47B" w:rsidR="00D11001" w:rsidRDefault="00D11001" w:rsidP="00077C5B">
      <w:pPr>
        <w:pStyle w:val="Default"/>
        <w:numPr>
          <w:ilvl w:val="0"/>
          <w:numId w:val="1"/>
        </w:numPr>
        <w:rPr>
          <w:sz w:val="23"/>
          <w:szCs w:val="23"/>
        </w:rPr>
      </w:pPr>
      <w:r>
        <w:rPr>
          <w:b/>
          <w:bCs/>
          <w:sz w:val="23"/>
          <w:szCs w:val="23"/>
        </w:rPr>
        <w:t xml:space="preserve">University of Georgia - Master of Avian Health and Medicine (Online Degree) </w:t>
      </w:r>
    </w:p>
    <w:p w14:paraId="396CA686" w14:textId="6EFB850A" w:rsidR="00D11001" w:rsidRPr="00D11001" w:rsidRDefault="00D11001" w:rsidP="00D11001">
      <w:pPr>
        <w:autoSpaceDE w:val="0"/>
        <w:autoSpaceDN w:val="0"/>
        <w:adjustRightInd w:val="0"/>
        <w:rPr>
          <w:rFonts w:cstheme="minorHAnsi"/>
          <w:sz w:val="23"/>
          <w:szCs w:val="23"/>
        </w:rPr>
      </w:pPr>
      <w:r w:rsidRPr="00D11001">
        <w:rPr>
          <w:rFonts w:cstheme="minorHAnsi"/>
          <w:sz w:val="23"/>
          <w:szCs w:val="23"/>
        </w:rPr>
        <w:t>Three-year program offers a</w:t>
      </w:r>
      <w:r>
        <w:rPr>
          <w:rFonts w:cstheme="minorHAnsi"/>
          <w:sz w:val="23"/>
          <w:szCs w:val="23"/>
        </w:rPr>
        <w:t>n on-line</w:t>
      </w:r>
      <w:r w:rsidRPr="00D11001">
        <w:rPr>
          <w:rFonts w:cstheme="minorHAnsi"/>
          <w:sz w:val="23"/>
          <w:szCs w:val="23"/>
        </w:rPr>
        <w:t xml:space="preserve"> Masters of Avian Health and Medicine. The mission of this program is to provide an</w:t>
      </w:r>
      <w:r>
        <w:rPr>
          <w:rFonts w:cstheme="minorHAnsi"/>
          <w:sz w:val="23"/>
          <w:szCs w:val="23"/>
        </w:rPr>
        <w:t xml:space="preserve"> </w:t>
      </w:r>
      <w:r w:rsidRPr="00D11001">
        <w:rPr>
          <w:rFonts w:cstheme="minorHAnsi"/>
          <w:sz w:val="23"/>
          <w:szCs w:val="23"/>
        </w:rPr>
        <w:t>educational opportunity for a larger number of veterinarians to specialize in poultry (chicken and turkey) health through online, asynchronous education.</w:t>
      </w:r>
    </w:p>
    <w:p w14:paraId="0897F66A" w14:textId="0956C1FF" w:rsidR="00D11001" w:rsidRDefault="00D11001" w:rsidP="00D11001">
      <w:pPr>
        <w:pStyle w:val="Default"/>
        <w:rPr>
          <w:sz w:val="23"/>
          <w:szCs w:val="23"/>
        </w:rPr>
      </w:pPr>
      <w:r w:rsidRPr="00D11001">
        <w:rPr>
          <w:b/>
          <w:bCs/>
          <w:sz w:val="23"/>
          <w:szCs w:val="23"/>
        </w:rPr>
        <w:t>Faculty in charge:</w:t>
      </w:r>
      <w:r w:rsidRPr="00D11001">
        <w:rPr>
          <w:sz w:val="23"/>
          <w:szCs w:val="23"/>
        </w:rPr>
        <w:t xml:space="preserve"> Dr. Karen Grogan </w:t>
      </w:r>
    </w:p>
    <w:p w14:paraId="605D1460" w14:textId="079C7757" w:rsidR="00D11001" w:rsidRPr="00D11001" w:rsidRDefault="00D11001" w:rsidP="00D11001">
      <w:pPr>
        <w:pStyle w:val="Default"/>
        <w:rPr>
          <w:sz w:val="23"/>
          <w:szCs w:val="23"/>
        </w:rPr>
      </w:pPr>
      <w:r>
        <w:rPr>
          <w:b/>
          <w:bCs/>
          <w:sz w:val="23"/>
          <w:szCs w:val="23"/>
        </w:rPr>
        <w:t xml:space="preserve">Members: </w:t>
      </w:r>
      <w:r w:rsidRPr="00D11001">
        <w:rPr>
          <w:sz w:val="23"/>
          <w:szCs w:val="23"/>
        </w:rPr>
        <w:t>5 ACPV Diplomate faculty members</w:t>
      </w:r>
      <w:r>
        <w:rPr>
          <w:sz w:val="23"/>
          <w:szCs w:val="23"/>
        </w:rPr>
        <w:t>, 7 emeriti or adjunct faculty members.</w:t>
      </w:r>
      <w:r w:rsidRPr="00D11001">
        <w:rPr>
          <w:sz w:val="23"/>
          <w:szCs w:val="23"/>
        </w:rPr>
        <w:t xml:space="preserve"> There</w:t>
      </w:r>
      <w:r>
        <w:rPr>
          <w:sz w:val="23"/>
          <w:szCs w:val="23"/>
        </w:rPr>
        <w:t xml:space="preserve"> are 8 students currently enrolled in the program. Five students finished the program in 2020 and three students joined in 2021.</w:t>
      </w:r>
    </w:p>
    <w:p w14:paraId="7CBDDE2D" w14:textId="6D0429BF" w:rsidR="00D11001" w:rsidRDefault="00D11001" w:rsidP="00D11001">
      <w:pPr>
        <w:pStyle w:val="Default"/>
        <w:rPr>
          <w:sz w:val="23"/>
          <w:szCs w:val="23"/>
        </w:rPr>
      </w:pPr>
      <w:r w:rsidRPr="00D11001">
        <w:rPr>
          <w:b/>
          <w:bCs/>
          <w:sz w:val="23"/>
          <w:szCs w:val="23"/>
        </w:rPr>
        <w:t>Exam pass rate:</w:t>
      </w:r>
      <w:r>
        <w:rPr>
          <w:sz w:val="23"/>
          <w:szCs w:val="23"/>
        </w:rPr>
        <w:t xml:space="preserve"> Considering 2018 and 2019 (last two years when the exam was offered) the pass rate has been 25% (calculated as sections passed from the total)</w:t>
      </w:r>
    </w:p>
    <w:p w14:paraId="1B014DB3" w14:textId="77777777" w:rsidR="00D11001" w:rsidRDefault="00D11001" w:rsidP="00D11001">
      <w:pPr>
        <w:pStyle w:val="Default"/>
        <w:rPr>
          <w:sz w:val="23"/>
          <w:szCs w:val="23"/>
        </w:rPr>
      </w:pPr>
      <w:r w:rsidRPr="00D11001">
        <w:rPr>
          <w:b/>
          <w:bCs/>
          <w:sz w:val="23"/>
          <w:szCs w:val="23"/>
        </w:rPr>
        <w:t>Changes this year:</w:t>
      </w:r>
      <w:r>
        <w:rPr>
          <w:sz w:val="23"/>
          <w:szCs w:val="23"/>
        </w:rPr>
        <w:t xml:space="preserve"> Dr. David French Joined the program in 2020 as faculty, Dr. Monique Franca left the program in 2021.  </w:t>
      </w:r>
    </w:p>
    <w:p w14:paraId="0CC45D8C" w14:textId="0B011CC1" w:rsidR="00D11001" w:rsidRDefault="00D11001" w:rsidP="00D11001">
      <w:pPr>
        <w:pStyle w:val="Default"/>
        <w:rPr>
          <w:sz w:val="23"/>
          <w:szCs w:val="23"/>
        </w:rPr>
      </w:pPr>
    </w:p>
    <w:p w14:paraId="0F801DE0" w14:textId="7DEE530B" w:rsidR="005C34D8" w:rsidRDefault="005C34D8" w:rsidP="00077C5B">
      <w:pPr>
        <w:pStyle w:val="Default"/>
        <w:numPr>
          <w:ilvl w:val="0"/>
          <w:numId w:val="1"/>
        </w:numPr>
        <w:rPr>
          <w:sz w:val="23"/>
          <w:szCs w:val="23"/>
        </w:rPr>
      </w:pPr>
      <w:r>
        <w:rPr>
          <w:b/>
          <w:bCs/>
          <w:sz w:val="23"/>
          <w:szCs w:val="23"/>
        </w:rPr>
        <w:t>University of Georgia - Combined Ph.D./Anatomic Pathology Residency Program with Emphasis on Poultry (UGP)</w:t>
      </w:r>
    </w:p>
    <w:p w14:paraId="21AFE137" w14:textId="77777777" w:rsidR="005C34D8" w:rsidRPr="005C34D8" w:rsidRDefault="005C34D8" w:rsidP="005C34D8">
      <w:pPr>
        <w:autoSpaceDE w:val="0"/>
        <w:autoSpaceDN w:val="0"/>
        <w:adjustRightInd w:val="0"/>
        <w:rPr>
          <w:rFonts w:ascii="Times New Roman" w:hAnsi="Times New Roman" w:cs="Times New Roman"/>
          <w:color w:val="000000"/>
        </w:rPr>
      </w:pPr>
    </w:p>
    <w:p w14:paraId="4106C1B6" w14:textId="5DF79D01" w:rsidR="005C34D8" w:rsidRDefault="005C34D8" w:rsidP="005C34D8">
      <w:pPr>
        <w:pStyle w:val="Default"/>
        <w:rPr>
          <w:rFonts w:asciiTheme="minorHAnsi" w:hAnsiTheme="minorHAnsi" w:cstheme="minorHAnsi"/>
          <w:sz w:val="23"/>
          <w:szCs w:val="23"/>
        </w:rPr>
      </w:pPr>
      <w:r w:rsidRPr="005C34D8">
        <w:rPr>
          <w:rFonts w:asciiTheme="minorHAnsi" w:hAnsiTheme="minorHAnsi" w:cstheme="minorHAnsi"/>
          <w:sz w:val="23"/>
          <w:szCs w:val="23"/>
        </w:rPr>
        <w:t xml:space="preserve">This is a five-year program approved in 2019. The mission is to provide an educational opportunity for veterinarians to participate in a dual residency program of poultry and mammalian pathology that would qualify them for taking the respective board certification examinations. </w:t>
      </w:r>
    </w:p>
    <w:p w14:paraId="7F4F26DF" w14:textId="70D69CB8" w:rsidR="005C34D8" w:rsidRDefault="005C34D8" w:rsidP="005C34D8">
      <w:pPr>
        <w:pStyle w:val="Default"/>
        <w:rPr>
          <w:rFonts w:asciiTheme="minorHAnsi" w:hAnsiTheme="minorHAnsi" w:cstheme="minorHAnsi"/>
          <w:sz w:val="23"/>
          <w:szCs w:val="23"/>
        </w:rPr>
      </w:pPr>
      <w:r w:rsidRPr="005C34D8">
        <w:rPr>
          <w:rFonts w:asciiTheme="minorHAnsi" w:hAnsiTheme="minorHAnsi" w:cstheme="minorHAnsi"/>
          <w:b/>
          <w:bCs/>
          <w:sz w:val="23"/>
          <w:szCs w:val="23"/>
        </w:rPr>
        <w:t>Faculty in charge:</w:t>
      </w:r>
      <w:r>
        <w:rPr>
          <w:rFonts w:asciiTheme="minorHAnsi" w:hAnsiTheme="minorHAnsi" w:cstheme="minorHAnsi"/>
          <w:sz w:val="23"/>
          <w:szCs w:val="23"/>
        </w:rPr>
        <w:t xml:space="preserve"> Dr. Susan Williams </w:t>
      </w:r>
    </w:p>
    <w:p w14:paraId="74473CCC" w14:textId="2F66DE25" w:rsidR="005C34D8" w:rsidRDefault="005C34D8" w:rsidP="005C34D8">
      <w:pPr>
        <w:pStyle w:val="Default"/>
        <w:rPr>
          <w:sz w:val="23"/>
          <w:szCs w:val="23"/>
        </w:rPr>
      </w:pPr>
      <w:r w:rsidRPr="005C34D8">
        <w:rPr>
          <w:rFonts w:asciiTheme="minorHAnsi" w:hAnsiTheme="minorHAnsi" w:cstheme="minorHAnsi"/>
          <w:b/>
          <w:bCs/>
          <w:sz w:val="23"/>
          <w:szCs w:val="23"/>
        </w:rPr>
        <w:t>Members:</w:t>
      </w:r>
      <w:r>
        <w:rPr>
          <w:rFonts w:asciiTheme="minorHAnsi" w:hAnsiTheme="minorHAnsi" w:cstheme="minorHAnsi"/>
          <w:sz w:val="23"/>
          <w:szCs w:val="23"/>
        </w:rPr>
        <w:t xml:space="preserve"> </w:t>
      </w:r>
      <w:r w:rsidRPr="00D11001">
        <w:rPr>
          <w:sz w:val="23"/>
          <w:szCs w:val="23"/>
        </w:rPr>
        <w:t>5 ACPV Diplomate faculty members</w:t>
      </w:r>
      <w:r>
        <w:rPr>
          <w:sz w:val="23"/>
          <w:szCs w:val="23"/>
        </w:rPr>
        <w:t>, 1 emeritus and 1 adjunct faculty member.</w:t>
      </w:r>
      <w:r w:rsidRPr="00D11001">
        <w:rPr>
          <w:sz w:val="23"/>
          <w:szCs w:val="23"/>
        </w:rPr>
        <w:t xml:space="preserve"> There</w:t>
      </w:r>
      <w:r>
        <w:rPr>
          <w:sz w:val="23"/>
          <w:szCs w:val="23"/>
        </w:rPr>
        <w:t xml:space="preserve"> </w:t>
      </w:r>
      <w:r w:rsidR="00C025AB">
        <w:rPr>
          <w:sz w:val="23"/>
          <w:szCs w:val="23"/>
        </w:rPr>
        <w:t>is</w:t>
      </w:r>
      <w:r>
        <w:rPr>
          <w:sz w:val="23"/>
          <w:szCs w:val="23"/>
        </w:rPr>
        <w:t xml:space="preserve"> </w:t>
      </w:r>
      <w:r w:rsidR="00C025AB">
        <w:rPr>
          <w:sz w:val="23"/>
          <w:szCs w:val="23"/>
        </w:rPr>
        <w:t>1</w:t>
      </w:r>
      <w:r>
        <w:rPr>
          <w:sz w:val="23"/>
          <w:szCs w:val="23"/>
        </w:rPr>
        <w:t xml:space="preserve"> student currently enrolled in the program.</w:t>
      </w:r>
      <w:r w:rsidR="00C025AB">
        <w:rPr>
          <w:sz w:val="23"/>
          <w:szCs w:val="23"/>
        </w:rPr>
        <w:t xml:space="preserve"> She is on her third year.</w:t>
      </w:r>
      <w:r>
        <w:rPr>
          <w:sz w:val="23"/>
          <w:szCs w:val="23"/>
        </w:rPr>
        <w:t xml:space="preserve"> </w:t>
      </w:r>
      <w:r w:rsidR="00C025AB">
        <w:rPr>
          <w:sz w:val="23"/>
          <w:szCs w:val="23"/>
        </w:rPr>
        <w:t>This program works with one student at a time</w:t>
      </w:r>
      <w:r>
        <w:rPr>
          <w:sz w:val="23"/>
          <w:szCs w:val="23"/>
        </w:rPr>
        <w:t>.</w:t>
      </w:r>
    </w:p>
    <w:p w14:paraId="4A83399B" w14:textId="18D77537" w:rsidR="005C34D8" w:rsidRDefault="005C34D8" w:rsidP="005C34D8">
      <w:pPr>
        <w:pStyle w:val="Default"/>
        <w:rPr>
          <w:sz w:val="23"/>
          <w:szCs w:val="23"/>
        </w:rPr>
      </w:pPr>
      <w:r w:rsidRPr="00D11001">
        <w:rPr>
          <w:b/>
          <w:bCs/>
          <w:sz w:val="23"/>
          <w:szCs w:val="23"/>
        </w:rPr>
        <w:t>Exam pass rate:</w:t>
      </w:r>
      <w:r>
        <w:rPr>
          <w:sz w:val="23"/>
          <w:szCs w:val="23"/>
        </w:rPr>
        <w:t xml:space="preserve"> Non applicable, one student taking the exam this year </w:t>
      </w:r>
    </w:p>
    <w:p w14:paraId="7F9752AD" w14:textId="77777777" w:rsidR="005C34D8" w:rsidRDefault="005C34D8" w:rsidP="005C34D8">
      <w:pPr>
        <w:pStyle w:val="Default"/>
        <w:rPr>
          <w:sz w:val="23"/>
          <w:szCs w:val="23"/>
        </w:rPr>
      </w:pPr>
      <w:r w:rsidRPr="00D11001">
        <w:rPr>
          <w:b/>
          <w:bCs/>
          <w:sz w:val="23"/>
          <w:szCs w:val="23"/>
        </w:rPr>
        <w:t>Changes this year:</w:t>
      </w:r>
      <w:r>
        <w:rPr>
          <w:sz w:val="23"/>
          <w:szCs w:val="23"/>
        </w:rPr>
        <w:t xml:space="preserve"> Dr. David French Joined the program in 2020 as faculty, Dr. Monique Franca left the program in 2021. Since Dr. Franca was in charge of the program before departing PDRC, there </w:t>
      </w:r>
      <w:r>
        <w:rPr>
          <w:sz w:val="23"/>
          <w:szCs w:val="23"/>
        </w:rPr>
        <w:lastRenderedPageBreak/>
        <w:t xml:space="preserve">are plans to replace her with a new faculty starting in Fall 2021. It will be also good to follow up on the program continuity since no new students have been recruited in the last five years. </w:t>
      </w:r>
    </w:p>
    <w:p w14:paraId="2745DCC8" w14:textId="4A46221B" w:rsidR="005C34D8" w:rsidRDefault="005C34D8" w:rsidP="005C34D8">
      <w:pPr>
        <w:pStyle w:val="Default"/>
        <w:rPr>
          <w:sz w:val="23"/>
          <w:szCs w:val="23"/>
        </w:rPr>
      </w:pPr>
      <w:r>
        <w:rPr>
          <w:sz w:val="23"/>
          <w:szCs w:val="23"/>
        </w:rPr>
        <w:t xml:space="preserve">  </w:t>
      </w:r>
    </w:p>
    <w:p w14:paraId="7FBF7063" w14:textId="4AF29663" w:rsidR="005C34D8" w:rsidRDefault="005C34D8" w:rsidP="00077C5B">
      <w:pPr>
        <w:pStyle w:val="Default"/>
        <w:numPr>
          <w:ilvl w:val="0"/>
          <w:numId w:val="1"/>
        </w:numPr>
        <w:rPr>
          <w:sz w:val="23"/>
          <w:szCs w:val="23"/>
        </w:rPr>
      </w:pPr>
      <w:r>
        <w:rPr>
          <w:b/>
          <w:bCs/>
          <w:sz w:val="23"/>
          <w:szCs w:val="23"/>
        </w:rPr>
        <w:t xml:space="preserve">University of California, Davis Turlock (UCD) </w:t>
      </w:r>
    </w:p>
    <w:p w14:paraId="6D7261B6" w14:textId="77777777" w:rsidR="005C34D8" w:rsidRDefault="005C34D8" w:rsidP="005C34D8">
      <w:pPr>
        <w:pStyle w:val="Default"/>
        <w:rPr>
          <w:sz w:val="23"/>
          <w:szCs w:val="23"/>
        </w:rPr>
      </w:pPr>
      <w:r>
        <w:rPr>
          <w:sz w:val="23"/>
          <w:szCs w:val="23"/>
        </w:rPr>
        <w:t xml:space="preserve">Two-year residency program that provides in-depth education and training to veterinarians in the field of avian diagnostics and poultry medicine. It is located at the CA Animal Health &amp; Food Safety Laboratory-Turlock Branch. </w:t>
      </w:r>
    </w:p>
    <w:p w14:paraId="6BFE08AE" w14:textId="77777777" w:rsidR="005C34D8" w:rsidRDefault="005C34D8" w:rsidP="005C34D8">
      <w:pPr>
        <w:pStyle w:val="Default"/>
        <w:rPr>
          <w:sz w:val="23"/>
          <w:szCs w:val="23"/>
        </w:rPr>
      </w:pPr>
      <w:r w:rsidRPr="005C34D8">
        <w:rPr>
          <w:b/>
          <w:bCs/>
          <w:sz w:val="23"/>
          <w:szCs w:val="23"/>
        </w:rPr>
        <w:t>Faculty in charge:</w:t>
      </w:r>
      <w:r>
        <w:rPr>
          <w:sz w:val="23"/>
          <w:szCs w:val="23"/>
        </w:rPr>
        <w:t xml:space="preserve">  Dr. Simone Stoute</w:t>
      </w:r>
    </w:p>
    <w:p w14:paraId="6E478F02" w14:textId="3F163C57" w:rsidR="005C34D8" w:rsidRDefault="005C34D8" w:rsidP="005C34D8">
      <w:pPr>
        <w:pStyle w:val="Default"/>
        <w:rPr>
          <w:sz w:val="23"/>
          <w:szCs w:val="23"/>
        </w:rPr>
      </w:pPr>
      <w:r w:rsidRPr="005C34D8">
        <w:rPr>
          <w:b/>
          <w:bCs/>
          <w:sz w:val="23"/>
          <w:szCs w:val="23"/>
        </w:rPr>
        <w:t>Members:</w:t>
      </w:r>
      <w:r>
        <w:rPr>
          <w:sz w:val="23"/>
          <w:szCs w:val="23"/>
        </w:rPr>
        <w:t xml:space="preserve"> 3 ACPV faculty members, 2 affiliated members. Dr. Carmen Jerry hired in 2019 is sitting boards in 2021. One student is currently enrolled in the program. One student had to finish the residency earlier due to COVID / VISA related issues. </w:t>
      </w:r>
    </w:p>
    <w:p w14:paraId="636C1917" w14:textId="2862C7F1" w:rsidR="005C34D8" w:rsidRDefault="005C34D8" w:rsidP="005C34D8">
      <w:pPr>
        <w:pStyle w:val="Default"/>
        <w:rPr>
          <w:sz w:val="23"/>
          <w:szCs w:val="23"/>
        </w:rPr>
      </w:pPr>
      <w:r w:rsidRPr="00D11001">
        <w:rPr>
          <w:b/>
          <w:bCs/>
          <w:sz w:val="23"/>
          <w:szCs w:val="23"/>
        </w:rPr>
        <w:t>Exam pass rate:</w:t>
      </w:r>
      <w:r>
        <w:rPr>
          <w:b/>
          <w:bCs/>
          <w:sz w:val="23"/>
          <w:szCs w:val="23"/>
        </w:rPr>
        <w:t xml:space="preserve"> </w:t>
      </w:r>
      <w:r>
        <w:rPr>
          <w:sz w:val="23"/>
          <w:szCs w:val="23"/>
        </w:rPr>
        <w:t xml:space="preserve">Considering 2018 and 2019 (last two years when the exam was offered) the pass rate has been 83.3% (calculated as sections passed from the total) </w:t>
      </w:r>
    </w:p>
    <w:p w14:paraId="450B670A" w14:textId="5EAEC568" w:rsidR="005C34D8" w:rsidRDefault="005C34D8" w:rsidP="005C34D8">
      <w:pPr>
        <w:pStyle w:val="Default"/>
        <w:rPr>
          <w:sz w:val="23"/>
          <w:szCs w:val="23"/>
        </w:rPr>
      </w:pPr>
      <w:r w:rsidRPr="00D11001">
        <w:rPr>
          <w:b/>
          <w:bCs/>
          <w:sz w:val="23"/>
          <w:szCs w:val="23"/>
        </w:rPr>
        <w:t>Changes this ye</w:t>
      </w:r>
      <w:r>
        <w:rPr>
          <w:b/>
          <w:bCs/>
          <w:sz w:val="23"/>
          <w:szCs w:val="23"/>
        </w:rPr>
        <w:t>ar: No</w:t>
      </w:r>
      <w:r>
        <w:rPr>
          <w:sz w:val="23"/>
          <w:szCs w:val="23"/>
        </w:rPr>
        <w:t xml:space="preserve"> </w:t>
      </w:r>
    </w:p>
    <w:p w14:paraId="71D8227C" w14:textId="0BAFEAFB" w:rsidR="005C34D8" w:rsidRDefault="005C34D8" w:rsidP="005C34D8">
      <w:pPr>
        <w:pStyle w:val="Default"/>
        <w:rPr>
          <w:sz w:val="23"/>
          <w:szCs w:val="23"/>
        </w:rPr>
      </w:pPr>
    </w:p>
    <w:p w14:paraId="610AF0DB" w14:textId="02401683" w:rsidR="005C34D8" w:rsidRDefault="005C34D8" w:rsidP="00077C5B">
      <w:pPr>
        <w:pStyle w:val="Default"/>
        <w:numPr>
          <w:ilvl w:val="0"/>
          <w:numId w:val="1"/>
        </w:numPr>
        <w:rPr>
          <w:sz w:val="23"/>
          <w:szCs w:val="23"/>
        </w:rPr>
      </w:pPr>
      <w:r>
        <w:rPr>
          <w:b/>
          <w:bCs/>
          <w:sz w:val="23"/>
          <w:szCs w:val="23"/>
        </w:rPr>
        <w:t xml:space="preserve">Purdue University (PU) </w:t>
      </w:r>
    </w:p>
    <w:p w14:paraId="7BC6EBBB" w14:textId="7758515E" w:rsidR="005C34D8" w:rsidRPr="005C34D8" w:rsidRDefault="005C34D8" w:rsidP="005C34D8">
      <w:pPr>
        <w:pStyle w:val="Default"/>
        <w:rPr>
          <w:rFonts w:asciiTheme="minorHAnsi" w:hAnsiTheme="minorHAnsi" w:cstheme="minorHAnsi"/>
          <w:sz w:val="23"/>
          <w:szCs w:val="23"/>
        </w:rPr>
      </w:pPr>
      <w:r w:rsidRPr="005C34D8">
        <w:rPr>
          <w:rFonts w:asciiTheme="minorHAnsi" w:hAnsiTheme="minorHAnsi" w:cstheme="minorHAnsi"/>
          <w:sz w:val="23"/>
          <w:szCs w:val="23"/>
        </w:rPr>
        <w:t>Two-year residency program</w:t>
      </w:r>
      <w:r>
        <w:rPr>
          <w:rFonts w:asciiTheme="minorHAnsi" w:hAnsiTheme="minorHAnsi" w:cstheme="minorHAnsi"/>
          <w:sz w:val="23"/>
          <w:szCs w:val="23"/>
        </w:rPr>
        <w:t>.</w:t>
      </w:r>
      <w:r w:rsidRPr="005C34D8">
        <w:rPr>
          <w:rFonts w:asciiTheme="minorHAnsi" w:hAnsiTheme="minorHAnsi" w:cstheme="minorHAnsi"/>
          <w:sz w:val="23"/>
          <w:szCs w:val="23"/>
        </w:rPr>
        <w:t xml:space="preserve"> The ADDL Poultry Diagnostic Medicine endowed program was established to provide education in poultry medicine for post DVM students in order to ensure an adequate number of veterinarians are available to provide service to the poultry industry. </w:t>
      </w:r>
    </w:p>
    <w:p w14:paraId="194E4D89" w14:textId="69D9053E" w:rsidR="005C34D8" w:rsidRDefault="005C34D8" w:rsidP="005C34D8">
      <w:pPr>
        <w:pStyle w:val="Default"/>
        <w:rPr>
          <w:sz w:val="23"/>
          <w:szCs w:val="23"/>
        </w:rPr>
      </w:pPr>
      <w:r w:rsidRPr="005C34D8">
        <w:rPr>
          <w:b/>
          <w:bCs/>
          <w:sz w:val="23"/>
          <w:szCs w:val="23"/>
        </w:rPr>
        <w:t>Faculty in charge:</w:t>
      </w:r>
      <w:r>
        <w:rPr>
          <w:sz w:val="23"/>
          <w:szCs w:val="23"/>
        </w:rPr>
        <w:t xml:space="preserve">  Dr. Geoffrey Lossie</w:t>
      </w:r>
    </w:p>
    <w:p w14:paraId="6C014A1F" w14:textId="074ED5B2" w:rsidR="005C34D8" w:rsidRDefault="005C34D8" w:rsidP="005C34D8">
      <w:pPr>
        <w:pStyle w:val="Default"/>
        <w:rPr>
          <w:sz w:val="23"/>
          <w:szCs w:val="23"/>
        </w:rPr>
      </w:pPr>
      <w:r w:rsidRPr="005C34D8">
        <w:rPr>
          <w:b/>
          <w:bCs/>
          <w:sz w:val="23"/>
          <w:szCs w:val="23"/>
        </w:rPr>
        <w:t>Members:</w:t>
      </w:r>
      <w:r>
        <w:rPr>
          <w:sz w:val="23"/>
          <w:szCs w:val="23"/>
        </w:rPr>
        <w:t xml:space="preserve"> 3 ACPV faculty members, 2 affiliated members. One student starting this year.</w:t>
      </w:r>
    </w:p>
    <w:p w14:paraId="088580CD" w14:textId="5F86232D" w:rsidR="005C34D8" w:rsidRDefault="005C34D8" w:rsidP="005C34D8">
      <w:pPr>
        <w:pStyle w:val="Default"/>
        <w:rPr>
          <w:sz w:val="23"/>
          <w:szCs w:val="23"/>
        </w:rPr>
      </w:pPr>
      <w:r w:rsidRPr="00D11001">
        <w:rPr>
          <w:b/>
          <w:bCs/>
          <w:sz w:val="23"/>
          <w:szCs w:val="23"/>
        </w:rPr>
        <w:t>Exam pass rate:</w:t>
      </w:r>
      <w:r>
        <w:rPr>
          <w:b/>
          <w:bCs/>
          <w:sz w:val="23"/>
          <w:szCs w:val="23"/>
        </w:rPr>
        <w:t xml:space="preserve"> </w:t>
      </w:r>
      <w:r>
        <w:rPr>
          <w:sz w:val="23"/>
          <w:szCs w:val="23"/>
        </w:rPr>
        <w:t xml:space="preserve">Non applicable, one student scheduled to sit the exam this year.   </w:t>
      </w:r>
    </w:p>
    <w:p w14:paraId="04AADD91" w14:textId="1CB87708" w:rsidR="005C34D8" w:rsidRDefault="005C34D8" w:rsidP="005C34D8">
      <w:pPr>
        <w:pStyle w:val="Default"/>
        <w:rPr>
          <w:sz w:val="23"/>
          <w:szCs w:val="23"/>
        </w:rPr>
      </w:pPr>
      <w:r w:rsidRPr="00D11001">
        <w:rPr>
          <w:b/>
          <w:bCs/>
          <w:sz w:val="23"/>
          <w:szCs w:val="23"/>
        </w:rPr>
        <w:t>Changes this ye</w:t>
      </w:r>
      <w:r>
        <w:rPr>
          <w:b/>
          <w:bCs/>
          <w:sz w:val="23"/>
          <w:szCs w:val="23"/>
        </w:rPr>
        <w:t>ar: No</w:t>
      </w:r>
      <w:r>
        <w:rPr>
          <w:sz w:val="23"/>
          <w:szCs w:val="23"/>
        </w:rPr>
        <w:t xml:space="preserve"> </w:t>
      </w:r>
    </w:p>
    <w:p w14:paraId="6BBB2AA7" w14:textId="0660364B" w:rsidR="005C34D8" w:rsidRDefault="005C34D8" w:rsidP="005C34D8">
      <w:pPr>
        <w:pStyle w:val="Default"/>
        <w:rPr>
          <w:sz w:val="23"/>
          <w:szCs w:val="23"/>
        </w:rPr>
      </w:pPr>
    </w:p>
    <w:p w14:paraId="340F84D5" w14:textId="3E84A8F6" w:rsidR="005C34D8" w:rsidRDefault="005C34D8" w:rsidP="00077C5B">
      <w:pPr>
        <w:pStyle w:val="Default"/>
        <w:numPr>
          <w:ilvl w:val="0"/>
          <w:numId w:val="1"/>
        </w:numPr>
        <w:rPr>
          <w:b/>
          <w:bCs/>
          <w:sz w:val="23"/>
          <w:szCs w:val="23"/>
        </w:rPr>
      </w:pPr>
      <w:r w:rsidRPr="005C34D8">
        <w:rPr>
          <w:b/>
          <w:bCs/>
          <w:sz w:val="23"/>
          <w:szCs w:val="23"/>
        </w:rPr>
        <w:t>Pennsylvania State University (PSU)</w:t>
      </w:r>
    </w:p>
    <w:p w14:paraId="013C1FB2" w14:textId="33F35FAA" w:rsidR="005C34D8" w:rsidRPr="00077C5B" w:rsidRDefault="005C34D8" w:rsidP="00077C5B">
      <w:pPr>
        <w:pStyle w:val="Default"/>
        <w:rPr>
          <w:rFonts w:asciiTheme="minorHAnsi" w:hAnsiTheme="minorHAnsi" w:cstheme="minorHAnsi"/>
          <w:sz w:val="23"/>
          <w:szCs w:val="23"/>
        </w:rPr>
      </w:pPr>
      <w:r w:rsidRPr="005C34D8">
        <w:rPr>
          <w:rFonts w:asciiTheme="minorHAnsi" w:hAnsiTheme="minorHAnsi" w:cstheme="minorHAnsi"/>
          <w:sz w:val="23"/>
          <w:szCs w:val="23"/>
        </w:rPr>
        <w:t>Two-year residency program</w:t>
      </w:r>
      <w:r>
        <w:rPr>
          <w:rFonts w:asciiTheme="minorHAnsi" w:hAnsiTheme="minorHAnsi" w:cstheme="minorHAnsi"/>
          <w:sz w:val="23"/>
          <w:szCs w:val="23"/>
        </w:rPr>
        <w:t>.</w:t>
      </w:r>
      <w:r w:rsidRPr="005C34D8">
        <w:rPr>
          <w:rFonts w:asciiTheme="minorHAnsi" w:hAnsiTheme="minorHAnsi" w:cstheme="minorHAnsi"/>
          <w:sz w:val="23"/>
          <w:szCs w:val="23"/>
        </w:rPr>
        <w:t xml:space="preserve"> </w:t>
      </w:r>
      <w:r w:rsidR="00077C5B" w:rsidRPr="00077C5B">
        <w:rPr>
          <w:rFonts w:asciiTheme="minorHAnsi" w:hAnsiTheme="minorHAnsi" w:cstheme="minorHAnsi"/>
          <w:sz w:val="23"/>
          <w:szCs w:val="23"/>
        </w:rPr>
        <w:t>The mission of the Avian Medicine and Pathology Residency Program at Penn State is to train veterinarians to become specialists in poultry diagnostic pathology and medicine.</w:t>
      </w:r>
    </w:p>
    <w:p w14:paraId="7A98AF6D" w14:textId="23D0735A" w:rsidR="005C34D8" w:rsidRDefault="005C34D8" w:rsidP="005C34D8">
      <w:pPr>
        <w:pStyle w:val="Default"/>
        <w:rPr>
          <w:sz w:val="23"/>
          <w:szCs w:val="23"/>
        </w:rPr>
      </w:pPr>
      <w:r w:rsidRPr="005C34D8">
        <w:rPr>
          <w:b/>
          <w:bCs/>
          <w:sz w:val="23"/>
          <w:szCs w:val="23"/>
        </w:rPr>
        <w:t>Faculty in charge:</w:t>
      </w:r>
      <w:r>
        <w:rPr>
          <w:sz w:val="23"/>
          <w:szCs w:val="23"/>
        </w:rPr>
        <w:t xml:space="preserve">  Dr.</w:t>
      </w:r>
      <w:r w:rsidR="00077C5B">
        <w:rPr>
          <w:sz w:val="23"/>
          <w:szCs w:val="23"/>
        </w:rPr>
        <w:t xml:space="preserve"> Megan Lighty</w:t>
      </w:r>
    </w:p>
    <w:p w14:paraId="4E8ED88B" w14:textId="5ECE38AF" w:rsidR="005C34D8" w:rsidRDefault="005C34D8" w:rsidP="005C34D8">
      <w:pPr>
        <w:pStyle w:val="Default"/>
        <w:rPr>
          <w:sz w:val="23"/>
          <w:szCs w:val="23"/>
        </w:rPr>
      </w:pPr>
      <w:r w:rsidRPr="005C34D8">
        <w:rPr>
          <w:b/>
          <w:bCs/>
          <w:sz w:val="23"/>
          <w:szCs w:val="23"/>
        </w:rPr>
        <w:t>Members:</w:t>
      </w:r>
      <w:r>
        <w:rPr>
          <w:sz w:val="23"/>
          <w:szCs w:val="23"/>
        </w:rPr>
        <w:t xml:space="preserve"> </w:t>
      </w:r>
      <w:r w:rsidR="00077C5B">
        <w:rPr>
          <w:sz w:val="23"/>
          <w:szCs w:val="23"/>
        </w:rPr>
        <w:t>2</w:t>
      </w:r>
      <w:r>
        <w:rPr>
          <w:sz w:val="23"/>
          <w:szCs w:val="23"/>
        </w:rPr>
        <w:t xml:space="preserve"> ACPV faculty members,</w:t>
      </w:r>
      <w:r w:rsidR="00077C5B">
        <w:rPr>
          <w:sz w:val="23"/>
          <w:szCs w:val="23"/>
        </w:rPr>
        <w:t xml:space="preserve"> 2</w:t>
      </w:r>
      <w:r>
        <w:rPr>
          <w:sz w:val="23"/>
          <w:szCs w:val="23"/>
        </w:rPr>
        <w:t xml:space="preserve"> affiliated member</w:t>
      </w:r>
      <w:r w:rsidR="00077C5B">
        <w:rPr>
          <w:sz w:val="23"/>
          <w:szCs w:val="23"/>
        </w:rPr>
        <w:t>s one from industry and one from University of Pennsylvania</w:t>
      </w:r>
      <w:r>
        <w:rPr>
          <w:sz w:val="23"/>
          <w:szCs w:val="23"/>
        </w:rPr>
        <w:t>.</w:t>
      </w:r>
      <w:r w:rsidR="00077C5B">
        <w:rPr>
          <w:sz w:val="23"/>
          <w:szCs w:val="23"/>
        </w:rPr>
        <w:t xml:space="preserve"> There is a current search for a clinical professor in avian pathology in order to replace Dr. Eva </w:t>
      </w:r>
      <w:proofErr w:type="spellStart"/>
      <w:r w:rsidR="00077C5B">
        <w:rPr>
          <w:sz w:val="23"/>
          <w:szCs w:val="23"/>
        </w:rPr>
        <w:t>Pendelton</w:t>
      </w:r>
      <w:proofErr w:type="spellEnd"/>
      <w:r w:rsidR="00077C5B">
        <w:rPr>
          <w:sz w:val="23"/>
          <w:szCs w:val="23"/>
        </w:rPr>
        <w:t xml:space="preserve"> who retired in 2021.</w:t>
      </w:r>
      <w:r>
        <w:rPr>
          <w:sz w:val="23"/>
          <w:szCs w:val="23"/>
        </w:rPr>
        <w:t xml:space="preserve"> </w:t>
      </w:r>
      <w:r w:rsidR="00077C5B">
        <w:rPr>
          <w:sz w:val="23"/>
          <w:szCs w:val="23"/>
        </w:rPr>
        <w:t>No students enrolled</w:t>
      </w:r>
      <w:r>
        <w:rPr>
          <w:sz w:val="23"/>
          <w:szCs w:val="23"/>
        </w:rPr>
        <w:t>.</w:t>
      </w:r>
    </w:p>
    <w:p w14:paraId="591619BF" w14:textId="77777777" w:rsidR="005C34D8" w:rsidRDefault="005C34D8" w:rsidP="005C34D8">
      <w:pPr>
        <w:pStyle w:val="Default"/>
        <w:rPr>
          <w:sz w:val="23"/>
          <w:szCs w:val="23"/>
        </w:rPr>
      </w:pPr>
      <w:r w:rsidRPr="00D11001">
        <w:rPr>
          <w:b/>
          <w:bCs/>
          <w:sz w:val="23"/>
          <w:szCs w:val="23"/>
        </w:rPr>
        <w:t>Exam pass rate:</w:t>
      </w:r>
      <w:r>
        <w:rPr>
          <w:b/>
          <w:bCs/>
          <w:sz w:val="23"/>
          <w:szCs w:val="23"/>
        </w:rPr>
        <w:t xml:space="preserve"> </w:t>
      </w:r>
      <w:r>
        <w:rPr>
          <w:sz w:val="23"/>
          <w:szCs w:val="23"/>
        </w:rPr>
        <w:t xml:space="preserve">Non applicable, one student scheduled to sit the exam this year.   </w:t>
      </w:r>
    </w:p>
    <w:p w14:paraId="4A0204E9" w14:textId="1A8030EF" w:rsidR="005C34D8" w:rsidRDefault="005C34D8" w:rsidP="005C34D8">
      <w:pPr>
        <w:pStyle w:val="Default"/>
        <w:rPr>
          <w:b/>
          <w:bCs/>
          <w:sz w:val="23"/>
          <w:szCs w:val="23"/>
        </w:rPr>
      </w:pPr>
      <w:r w:rsidRPr="00D11001">
        <w:rPr>
          <w:b/>
          <w:bCs/>
          <w:sz w:val="23"/>
          <w:szCs w:val="23"/>
        </w:rPr>
        <w:t>Changes this ye</w:t>
      </w:r>
      <w:r>
        <w:rPr>
          <w:b/>
          <w:bCs/>
          <w:sz w:val="23"/>
          <w:szCs w:val="23"/>
        </w:rPr>
        <w:t>ar: No</w:t>
      </w:r>
    </w:p>
    <w:p w14:paraId="42E1EFBB" w14:textId="70B6A788" w:rsidR="00077C5B" w:rsidRDefault="00077C5B" w:rsidP="005C34D8">
      <w:pPr>
        <w:pStyle w:val="Default"/>
        <w:rPr>
          <w:b/>
          <w:bCs/>
          <w:sz w:val="23"/>
          <w:szCs w:val="23"/>
        </w:rPr>
      </w:pPr>
    </w:p>
    <w:p w14:paraId="42821D94" w14:textId="77777777" w:rsidR="00077C5B" w:rsidRDefault="00077C5B" w:rsidP="00077C5B">
      <w:pPr>
        <w:pStyle w:val="Default"/>
        <w:numPr>
          <w:ilvl w:val="0"/>
          <w:numId w:val="1"/>
        </w:numPr>
        <w:rPr>
          <w:b/>
          <w:bCs/>
          <w:sz w:val="23"/>
          <w:szCs w:val="23"/>
        </w:rPr>
      </w:pPr>
      <w:r>
        <w:rPr>
          <w:b/>
          <w:bCs/>
          <w:sz w:val="23"/>
          <w:szCs w:val="23"/>
        </w:rPr>
        <w:t>Ohio State University.</w:t>
      </w:r>
    </w:p>
    <w:p w14:paraId="3F72DF3C" w14:textId="699C5E19" w:rsidR="00077C5B" w:rsidRPr="00077C5B" w:rsidRDefault="00077C5B" w:rsidP="005C34D8">
      <w:pPr>
        <w:pStyle w:val="Default"/>
        <w:rPr>
          <w:sz w:val="23"/>
          <w:szCs w:val="23"/>
        </w:rPr>
      </w:pPr>
      <w:r w:rsidRPr="00077C5B">
        <w:rPr>
          <w:sz w:val="23"/>
          <w:szCs w:val="23"/>
        </w:rPr>
        <w:t xml:space="preserve">The program is currently inactive. There is an active search for a poultry medicine faculty, this person will be responsible of the program on arrival.     </w:t>
      </w:r>
    </w:p>
    <w:p w14:paraId="3305C738" w14:textId="2ED2D9F9" w:rsidR="00077C5B" w:rsidRDefault="00077C5B" w:rsidP="00077C5B">
      <w:pPr>
        <w:pStyle w:val="Default"/>
        <w:rPr>
          <w:b/>
          <w:bCs/>
          <w:sz w:val="23"/>
          <w:szCs w:val="23"/>
        </w:rPr>
      </w:pPr>
    </w:p>
    <w:p w14:paraId="7758FD51" w14:textId="77777777" w:rsidR="00077C5B" w:rsidRDefault="00077C5B" w:rsidP="00077C5B">
      <w:pPr>
        <w:pStyle w:val="Default"/>
        <w:rPr>
          <w:b/>
          <w:bCs/>
          <w:sz w:val="23"/>
          <w:szCs w:val="23"/>
        </w:rPr>
      </w:pPr>
      <w:r>
        <w:rPr>
          <w:b/>
          <w:bCs/>
          <w:sz w:val="23"/>
          <w:szCs w:val="23"/>
        </w:rPr>
        <w:t>Generalities:</w:t>
      </w:r>
    </w:p>
    <w:p w14:paraId="33BD2DB1" w14:textId="2B1A5A3A" w:rsidR="00077C5B" w:rsidRPr="00077C5B" w:rsidRDefault="00077C5B" w:rsidP="00077C5B">
      <w:pPr>
        <w:pStyle w:val="Default"/>
        <w:rPr>
          <w:sz w:val="23"/>
          <w:szCs w:val="23"/>
        </w:rPr>
      </w:pPr>
      <w:r w:rsidRPr="00077C5B">
        <w:rPr>
          <w:sz w:val="23"/>
          <w:szCs w:val="23"/>
        </w:rPr>
        <w:t>-The COVID pandemic altered the functions of all programs affecting activities, field trips, travel, recruitment, etc. in addition to faculty retiring or changing jobs</w:t>
      </w:r>
    </w:p>
    <w:p w14:paraId="47C58BEE" w14:textId="4ADDA763" w:rsidR="00077C5B" w:rsidRPr="00077C5B" w:rsidRDefault="00077C5B" w:rsidP="00077C5B">
      <w:pPr>
        <w:pStyle w:val="Default"/>
        <w:rPr>
          <w:sz w:val="23"/>
          <w:szCs w:val="23"/>
        </w:rPr>
      </w:pPr>
      <w:r w:rsidRPr="00077C5B">
        <w:rPr>
          <w:sz w:val="23"/>
          <w:szCs w:val="23"/>
        </w:rPr>
        <w:t xml:space="preserve">-Some programs don’t have students enrolled for this </w:t>
      </w:r>
      <w:r w:rsidR="003163F9" w:rsidRPr="00077C5B">
        <w:rPr>
          <w:sz w:val="23"/>
          <w:szCs w:val="23"/>
        </w:rPr>
        <w:t>year;</w:t>
      </w:r>
      <w:r w:rsidRPr="00077C5B">
        <w:rPr>
          <w:sz w:val="23"/>
          <w:szCs w:val="23"/>
        </w:rPr>
        <w:t xml:space="preserve"> it would be important to request information on recruitment activities    </w:t>
      </w:r>
    </w:p>
    <w:p w14:paraId="0DA3DB7C" w14:textId="0B0FA0FB" w:rsidR="00077C5B" w:rsidRDefault="00077C5B" w:rsidP="00077C5B">
      <w:pPr>
        <w:pStyle w:val="Default"/>
        <w:rPr>
          <w:sz w:val="23"/>
          <w:szCs w:val="23"/>
        </w:rPr>
      </w:pPr>
      <w:r w:rsidRPr="00077C5B">
        <w:rPr>
          <w:sz w:val="23"/>
          <w:szCs w:val="23"/>
        </w:rPr>
        <w:t>-Low pass rate has been detected in the last offered exam, this needs to be re-evaluated starting this year, when the exam resumes</w:t>
      </w:r>
    </w:p>
    <w:p w14:paraId="719F686A" w14:textId="77777777" w:rsidR="00077C5B" w:rsidRPr="00077C5B" w:rsidRDefault="00077C5B" w:rsidP="00077C5B">
      <w:pPr>
        <w:pStyle w:val="Default"/>
        <w:rPr>
          <w:sz w:val="23"/>
          <w:szCs w:val="23"/>
        </w:rPr>
      </w:pPr>
    </w:p>
    <w:p w14:paraId="7BBFE258" w14:textId="4D1B2A9C" w:rsidR="00077C5B" w:rsidRPr="00077C5B" w:rsidRDefault="00077C5B" w:rsidP="00D11001">
      <w:pPr>
        <w:rPr>
          <w:b/>
          <w:bCs/>
        </w:rPr>
      </w:pPr>
      <w:r w:rsidRPr="00077C5B">
        <w:rPr>
          <w:b/>
          <w:bCs/>
        </w:rPr>
        <w:t xml:space="preserve">Suggestions for next year evaluation </w:t>
      </w:r>
    </w:p>
    <w:p w14:paraId="189DE209" w14:textId="77777777" w:rsidR="00077C5B" w:rsidRDefault="00077C5B" w:rsidP="00077C5B">
      <w:pPr>
        <w:pStyle w:val="ListParagraph"/>
        <w:numPr>
          <w:ilvl w:val="0"/>
          <w:numId w:val="2"/>
        </w:numPr>
      </w:pPr>
      <w:r>
        <w:t xml:space="preserve">Resident recruitment methodology should be clearly defined, some programs don’t have students and they might require some help or guidance in the way they advertise their programs </w:t>
      </w:r>
    </w:p>
    <w:p w14:paraId="66C920B1" w14:textId="77777777" w:rsidR="00077C5B" w:rsidRDefault="00077C5B" w:rsidP="00077C5B">
      <w:pPr>
        <w:pStyle w:val="ListParagraph"/>
        <w:numPr>
          <w:ilvl w:val="0"/>
          <w:numId w:val="2"/>
        </w:numPr>
      </w:pPr>
      <w:r>
        <w:t xml:space="preserve">Not all programs disclose their financial support. It is important to know if funding for resident activities is in place in order to evaluate the viability of the program </w:t>
      </w:r>
    </w:p>
    <w:p w14:paraId="5EF0C090" w14:textId="4353429D" w:rsidR="00077C5B" w:rsidRDefault="00077C5B" w:rsidP="00077C5B">
      <w:pPr>
        <w:pStyle w:val="ListParagraph"/>
        <w:numPr>
          <w:ilvl w:val="0"/>
          <w:numId w:val="2"/>
        </w:numPr>
      </w:pPr>
      <w:r>
        <w:t>All programs should make clear that residents are participating in conferences and CE events</w:t>
      </w:r>
      <w:r w:rsidR="00AD55D8">
        <w:t xml:space="preserve"> as well as their professional presenting requirements</w:t>
      </w:r>
    </w:p>
    <w:p w14:paraId="3B064698" w14:textId="05C8330C" w:rsidR="00077C5B" w:rsidRDefault="00077C5B" w:rsidP="00077C5B"/>
    <w:p w14:paraId="6C5AFA8B" w14:textId="794AA69F" w:rsidR="00077C5B" w:rsidRDefault="00077C5B" w:rsidP="00077C5B"/>
    <w:p w14:paraId="3FE712FB" w14:textId="200F2A0F" w:rsidR="00077C5B" w:rsidRDefault="00077C5B" w:rsidP="00077C5B">
      <w:r>
        <w:t xml:space="preserve">Respectfully submitted </w:t>
      </w:r>
    </w:p>
    <w:p w14:paraId="00CD4C3B" w14:textId="5EF2318C" w:rsidR="00077C5B" w:rsidRDefault="00077C5B" w:rsidP="00077C5B"/>
    <w:p w14:paraId="0C63B7F5" w14:textId="6894E6C0" w:rsidR="00077C5B" w:rsidRDefault="00077C5B" w:rsidP="00077C5B"/>
    <w:p w14:paraId="33654F28" w14:textId="75143E77" w:rsidR="00077C5B" w:rsidRPr="00077C5B" w:rsidRDefault="00077C5B" w:rsidP="00077C5B">
      <w:pPr>
        <w:rPr>
          <w:b/>
          <w:bCs/>
        </w:rPr>
      </w:pPr>
      <w:r w:rsidRPr="00077C5B">
        <w:rPr>
          <w:b/>
          <w:bCs/>
        </w:rPr>
        <w:t>Dr. Rodrigo Gallardo (Chair)</w:t>
      </w:r>
    </w:p>
    <w:p w14:paraId="24AD4C39" w14:textId="1E47E6BE" w:rsidR="00077C5B" w:rsidRPr="00077C5B" w:rsidRDefault="00077C5B" w:rsidP="00077C5B">
      <w:pPr>
        <w:rPr>
          <w:b/>
          <w:bCs/>
        </w:rPr>
      </w:pPr>
      <w:r w:rsidRPr="00077C5B">
        <w:rPr>
          <w:b/>
          <w:bCs/>
        </w:rPr>
        <w:t xml:space="preserve">Dr. Deirdre Johnson </w:t>
      </w:r>
    </w:p>
    <w:p w14:paraId="476BD938" w14:textId="3A410D65" w:rsidR="00077C5B" w:rsidRPr="00077C5B" w:rsidRDefault="00077C5B" w:rsidP="00077C5B">
      <w:pPr>
        <w:rPr>
          <w:b/>
          <w:bCs/>
        </w:rPr>
      </w:pPr>
      <w:r w:rsidRPr="00077C5B">
        <w:rPr>
          <w:b/>
          <w:bCs/>
        </w:rPr>
        <w:t>Dr. Faris Jirjis</w:t>
      </w:r>
    </w:p>
    <w:p w14:paraId="44A1751E" w14:textId="58FC37AD" w:rsidR="00077C5B" w:rsidRDefault="00077C5B" w:rsidP="00077C5B">
      <w:pPr>
        <w:pStyle w:val="ListParagraph"/>
      </w:pPr>
      <w:r>
        <w:t xml:space="preserve">    </w:t>
      </w:r>
    </w:p>
    <w:sectPr w:rsidR="00077C5B" w:rsidSect="00AC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D09"/>
    <w:multiLevelType w:val="hybridMultilevel"/>
    <w:tmpl w:val="F0BE3D98"/>
    <w:lvl w:ilvl="0" w:tplc="8CC4DFE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B1BA5"/>
    <w:multiLevelType w:val="hybridMultilevel"/>
    <w:tmpl w:val="218C5DCC"/>
    <w:lvl w:ilvl="0" w:tplc="1E2E16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01"/>
    <w:rsid w:val="0002271B"/>
    <w:rsid w:val="00077C5B"/>
    <w:rsid w:val="00277039"/>
    <w:rsid w:val="002F5BD9"/>
    <w:rsid w:val="003163F9"/>
    <w:rsid w:val="003D2468"/>
    <w:rsid w:val="0040604F"/>
    <w:rsid w:val="00524ABC"/>
    <w:rsid w:val="0058351E"/>
    <w:rsid w:val="005A07CD"/>
    <w:rsid w:val="005C34D8"/>
    <w:rsid w:val="006C4F59"/>
    <w:rsid w:val="0087010A"/>
    <w:rsid w:val="008C5175"/>
    <w:rsid w:val="008D133D"/>
    <w:rsid w:val="00AB3DA2"/>
    <w:rsid w:val="00AC3CA6"/>
    <w:rsid w:val="00AD55D8"/>
    <w:rsid w:val="00AF4BEA"/>
    <w:rsid w:val="00BB5F61"/>
    <w:rsid w:val="00C025AB"/>
    <w:rsid w:val="00D11001"/>
    <w:rsid w:val="00DB7F26"/>
    <w:rsid w:val="00F55F4A"/>
    <w:rsid w:val="00F9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1E03"/>
  <w15:chartTrackingRefBased/>
  <w15:docId w15:val="{3F498BCD-E44C-A043-8B06-DA3F1E37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001"/>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7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 Gallardo</dc:creator>
  <cp:keywords/>
  <dc:description/>
  <cp:lastModifiedBy>Janece Bevans-Kerr</cp:lastModifiedBy>
  <cp:revision>2</cp:revision>
  <dcterms:created xsi:type="dcterms:W3CDTF">2021-07-27T12:53:00Z</dcterms:created>
  <dcterms:modified xsi:type="dcterms:W3CDTF">2021-07-27T12:53:00Z</dcterms:modified>
</cp:coreProperties>
</file>